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7AC5" w14:textId="6F729CDE" w:rsidR="00323B40" w:rsidRDefault="000640FE">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46A89977" wp14:editId="1AF8D667">
                <wp:simplePos x="0" y="0"/>
                <wp:positionH relativeFrom="margin">
                  <wp:align>right</wp:align>
                </wp:positionH>
                <wp:positionV relativeFrom="page">
                  <wp:posOffset>716280</wp:posOffset>
                </wp:positionV>
                <wp:extent cx="4714875" cy="8477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714875" cy="847725"/>
                        </a:xfrm>
                        <a:prstGeom prst="rect">
                          <a:avLst/>
                        </a:prstGeom>
                        <a:solidFill>
                          <a:schemeClr val="accent1">
                            <a:lumMod val="50000"/>
                          </a:schemeClr>
                        </a:solidFill>
                        <a:ln w="6350">
                          <a:solidFill>
                            <a:schemeClr val="bg1"/>
                          </a:solidFill>
                        </a:ln>
                      </wps:spPr>
                      <wps:txbx>
                        <w:txbxContent>
                          <w:p w14:paraId="6C73DBC8" w14:textId="77777777" w:rsidR="00B60F7E" w:rsidRPr="00ED16E5" w:rsidRDefault="00B60F7E" w:rsidP="00B60F7E">
                            <w:pPr>
                              <w:spacing w:after="60"/>
                              <w:jc w:val="center"/>
                              <w:rPr>
                                <w:rFonts w:ascii="Franklin Gothic Demi" w:hAnsi="Franklin Gothic Demi"/>
                                <w:color w:val="FFFFFF" w:themeColor="background1"/>
                                <w:sz w:val="44"/>
                                <w:szCs w:val="44"/>
                              </w:rPr>
                            </w:pPr>
                            <w:r w:rsidRPr="00ED16E5">
                              <w:rPr>
                                <w:rFonts w:ascii="Franklin Gothic Demi" w:hAnsi="Franklin Gothic Demi"/>
                                <w:color w:val="FFFFFF" w:themeColor="background1"/>
                                <w:sz w:val="44"/>
                                <w:szCs w:val="44"/>
                              </w:rPr>
                              <w:t>NANCY G. BRINKER</w:t>
                            </w:r>
                          </w:p>
                          <w:p w14:paraId="33C38ADB" w14:textId="1A6EFD66" w:rsidR="00B60F7E" w:rsidRPr="0067395C" w:rsidRDefault="00B60F7E" w:rsidP="00B60F7E">
                            <w:pPr>
                              <w:spacing w:after="120"/>
                              <w:jc w:val="center"/>
                              <w:rPr>
                                <w:i/>
                                <w:color w:val="FFFFFF" w:themeColor="background1"/>
                                <w:sz w:val="18"/>
                                <w:szCs w:val="18"/>
                              </w:rPr>
                            </w:pPr>
                            <w:r w:rsidRPr="0067395C">
                              <w:rPr>
                                <w:i/>
                                <w:color w:val="FFFFFF" w:themeColor="background1"/>
                                <w:sz w:val="18"/>
                                <w:szCs w:val="18"/>
                              </w:rPr>
                              <w:t xml:space="preserve">Founder of Susan G. Komen and </w:t>
                            </w:r>
                            <w:r w:rsidR="0067395C" w:rsidRPr="0067395C">
                              <w:rPr>
                                <w:i/>
                                <w:color w:val="FFFFFF" w:themeColor="background1"/>
                                <w:sz w:val="18"/>
                                <w:szCs w:val="18"/>
                              </w:rPr>
                              <w:t xml:space="preserve">the </w:t>
                            </w:r>
                            <w:r w:rsidRPr="0067395C">
                              <w:rPr>
                                <w:i/>
                                <w:color w:val="FFFFFF" w:themeColor="background1"/>
                                <w:sz w:val="18"/>
                                <w:szCs w:val="18"/>
                              </w:rPr>
                              <w:t xml:space="preserve">Promise Fund of Florida, </w:t>
                            </w:r>
                            <w:r w:rsidR="0067395C" w:rsidRPr="0067395C">
                              <w:rPr>
                                <w:i/>
                                <w:color w:val="FFFFFF" w:themeColor="background1"/>
                                <w:sz w:val="18"/>
                                <w:szCs w:val="18"/>
                              </w:rPr>
                              <w:t xml:space="preserve">Recipient of the Presidential Medal of Freedom, </w:t>
                            </w:r>
                            <w:r w:rsidR="0067395C">
                              <w:rPr>
                                <w:i/>
                                <w:color w:val="FFFFFF" w:themeColor="background1"/>
                                <w:sz w:val="18"/>
                                <w:szCs w:val="18"/>
                              </w:rPr>
                              <w:t xml:space="preserve">U.S. </w:t>
                            </w:r>
                            <w:r w:rsidR="0067395C" w:rsidRPr="0067395C">
                              <w:rPr>
                                <w:i/>
                                <w:color w:val="FFFFFF" w:themeColor="background1"/>
                                <w:sz w:val="18"/>
                                <w:szCs w:val="18"/>
                              </w:rPr>
                              <w:t>Ambassador</w:t>
                            </w:r>
                            <w:r w:rsidRPr="0067395C">
                              <w:rPr>
                                <w:i/>
                                <w:color w:val="FFFFFF" w:themeColor="background1"/>
                                <w:sz w:val="18"/>
                                <w:szCs w:val="18"/>
                              </w:rPr>
                              <w:t xml:space="preserve"> and</w:t>
                            </w:r>
                            <w:r w:rsidR="0067395C">
                              <w:rPr>
                                <w:i/>
                                <w:color w:val="FFFFFF" w:themeColor="background1"/>
                                <w:sz w:val="18"/>
                                <w:szCs w:val="18"/>
                              </w:rPr>
                              <w:t xml:space="preserve"> Lifetime</w:t>
                            </w:r>
                            <w:r w:rsidRPr="0067395C">
                              <w:rPr>
                                <w:i/>
                                <w:color w:val="FFFFFF" w:themeColor="background1"/>
                                <w:sz w:val="18"/>
                                <w:szCs w:val="18"/>
                              </w:rPr>
                              <w:t xml:space="preserve"> </w:t>
                            </w:r>
                            <w:r w:rsidR="0067395C" w:rsidRPr="0067395C">
                              <w:rPr>
                                <w:i/>
                                <w:color w:val="FFFFFF" w:themeColor="background1"/>
                                <w:sz w:val="18"/>
                                <w:szCs w:val="18"/>
                              </w:rPr>
                              <w:t>M</w:t>
                            </w:r>
                            <w:r w:rsidRPr="0067395C">
                              <w:rPr>
                                <w:i/>
                                <w:color w:val="FFFFFF" w:themeColor="background1"/>
                                <w:sz w:val="18"/>
                                <w:szCs w:val="18"/>
                              </w:rPr>
                              <w:t>ember of the Council on Foreign Relations</w:t>
                            </w:r>
                          </w:p>
                          <w:p w14:paraId="1771F705" w14:textId="775E01B1" w:rsidR="00323B40" w:rsidRPr="009E05E3" w:rsidRDefault="00323B40" w:rsidP="005D724F">
                            <w:pPr>
                              <w:spacing w:after="120"/>
                              <w:jc w:val="center"/>
                              <w:rPr>
                                <w:i/>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9977" id="_x0000_t202" coordsize="21600,21600" o:spt="202" path="m,l,21600r21600,l21600,xe">
                <v:stroke joinstyle="miter"/>
                <v:path gradientshapeok="t" o:connecttype="rect"/>
              </v:shapetype>
              <v:shape id="Text Box 3" o:spid="_x0000_s1026" type="#_x0000_t202" style="position:absolute;margin-left:320.05pt;margin-top:56.4pt;width:371.25pt;height:6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" fillcolor="#1f3763 [1604]" strokecolor="white [3212]" strokeweight=".5pt">
                <v:textbox>
                  <w:txbxContent>
                    <w:p w14:paraId="6C73DBC8" w14:textId="77777777" w:rsidR="00B60F7E" w:rsidRPr="00ED16E5" w:rsidRDefault="00B60F7E" w:rsidP="00B60F7E">
                      <w:pPr>
                        <w:spacing w:after="60"/>
                        <w:jc w:val="center"/>
                        <w:rPr>
                          <w:rFonts w:ascii="Franklin Gothic Demi" w:hAnsi="Franklin Gothic Demi"/>
                          <w:color w:val="FFFFFF" w:themeColor="background1"/>
                          <w:sz w:val="44"/>
                          <w:szCs w:val="44"/>
                        </w:rPr>
                      </w:pPr>
                      <w:r w:rsidRPr="00ED16E5">
                        <w:rPr>
                          <w:rFonts w:ascii="Franklin Gothic Demi" w:hAnsi="Franklin Gothic Demi"/>
                          <w:color w:val="FFFFFF" w:themeColor="background1"/>
                          <w:sz w:val="44"/>
                          <w:szCs w:val="44"/>
                        </w:rPr>
                        <w:t>NANCY G. BRINKER</w:t>
                      </w:r>
                    </w:p>
                    <w:p w14:paraId="33C38ADB" w14:textId="1A6EFD66" w:rsidR="00B60F7E" w:rsidRPr="0067395C" w:rsidRDefault="00B60F7E" w:rsidP="00B60F7E">
                      <w:pPr>
                        <w:spacing w:after="120"/>
                        <w:jc w:val="center"/>
                        <w:rPr>
                          <w:i/>
                          <w:color w:val="FFFFFF" w:themeColor="background1"/>
                          <w:sz w:val="18"/>
                          <w:szCs w:val="18"/>
                        </w:rPr>
                      </w:pPr>
                      <w:r w:rsidRPr="0067395C">
                        <w:rPr>
                          <w:i/>
                          <w:color w:val="FFFFFF" w:themeColor="background1"/>
                          <w:sz w:val="18"/>
                          <w:szCs w:val="18"/>
                        </w:rPr>
                        <w:t xml:space="preserve">Founder of Susan G. Komen and </w:t>
                      </w:r>
                      <w:r w:rsidR="0067395C" w:rsidRPr="0067395C">
                        <w:rPr>
                          <w:i/>
                          <w:color w:val="FFFFFF" w:themeColor="background1"/>
                          <w:sz w:val="18"/>
                          <w:szCs w:val="18"/>
                        </w:rPr>
                        <w:t xml:space="preserve">the </w:t>
                      </w:r>
                      <w:r w:rsidRPr="0067395C">
                        <w:rPr>
                          <w:i/>
                          <w:color w:val="FFFFFF" w:themeColor="background1"/>
                          <w:sz w:val="18"/>
                          <w:szCs w:val="18"/>
                        </w:rPr>
                        <w:t xml:space="preserve">Promise Fund of Florida, </w:t>
                      </w:r>
                      <w:r w:rsidR="0067395C" w:rsidRPr="0067395C">
                        <w:rPr>
                          <w:i/>
                          <w:color w:val="FFFFFF" w:themeColor="background1"/>
                          <w:sz w:val="18"/>
                          <w:szCs w:val="18"/>
                        </w:rPr>
                        <w:t xml:space="preserve">Recipient of the Presidential Medal of Freedom, </w:t>
                      </w:r>
                      <w:r w:rsidR="0067395C">
                        <w:rPr>
                          <w:i/>
                          <w:color w:val="FFFFFF" w:themeColor="background1"/>
                          <w:sz w:val="18"/>
                          <w:szCs w:val="18"/>
                        </w:rPr>
                        <w:t xml:space="preserve">U.S. </w:t>
                      </w:r>
                      <w:r w:rsidR="0067395C" w:rsidRPr="0067395C">
                        <w:rPr>
                          <w:i/>
                          <w:color w:val="FFFFFF" w:themeColor="background1"/>
                          <w:sz w:val="18"/>
                          <w:szCs w:val="18"/>
                        </w:rPr>
                        <w:t>Ambassador</w:t>
                      </w:r>
                      <w:r w:rsidRPr="0067395C">
                        <w:rPr>
                          <w:i/>
                          <w:color w:val="FFFFFF" w:themeColor="background1"/>
                          <w:sz w:val="18"/>
                          <w:szCs w:val="18"/>
                        </w:rPr>
                        <w:t xml:space="preserve"> and</w:t>
                      </w:r>
                      <w:r w:rsidR="0067395C">
                        <w:rPr>
                          <w:i/>
                          <w:color w:val="FFFFFF" w:themeColor="background1"/>
                          <w:sz w:val="18"/>
                          <w:szCs w:val="18"/>
                        </w:rPr>
                        <w:t xml:space="preserve"> Lifetime</w:t>
                      </w:r>
                      <w:r w:rsidRPr="0067395C">
                        <w:rPr>
                          <w:i/>
                          <w:color w:val="FFFFFF" w:themeColor="background1"/>
                          <w:sz w:val="18"/>
                          <w:szCs w:val="18"/>
                        </w:rPr>
                        <w:t xml:space="preserve"> </w:t>
                      </w:r>
                      <w:r w:rsidR="0067395C" w:rsidRPr="0067395C">
                        <w:rPr>
                          <w:i/>
                          <w:color w:val="FFFFFF" w:themeColor="background1"/>
                          <w:sz w:val="18"/>
                          <w:szCs w:val="18"/>
                        </w:rPr>
                        <w:t>M</w:t>
                      </w:r>
                      <w:r w:rsidRPr="0067395C">
                        <w:rPr>
                          <w:i/>
                          <w:color w:val="FFFFFF" w:themeColor="background1"/>
                          <w:sz w:val="18"/>
                          <w:szCs w:val="18"/>
                        </w:rPr>
                        <w:t>ember of the Council on Foreign Relations</w:t>
                      </w:r>
                    </w:p>
                    <w:p w14:paraId="1771F705" w14:textId="775E01B1" w:rsidR="00323B40" w:rsidRPr="009E05E3" w:rsidRDefault="00323B40" w:rsidP="005D724F">
                      <w:pPr>
                        <w:spacing w:after="120"/>
                        <w:jc w:val="center"/>
                        <w:rPr>
                          <w:i/>
                          <w:color w:val="FFFFFF" w:themeColor="background1"/>
                          <w:sz w:val="20"/>
                          <w:szCs w:val="20"/>
                        </w:rPr>
                      </w:pPr>
                    </w:p>
                  </w:txbxContent>
                </v:textbox>
                <w10:wrap type="square" anchorx="margin" anchory="page"/>
              </v:shape>
            </w:pict>
          </mc:Fallback>
        </mc:AlternateContent>
      </w:r>
    </w:p>
    <w:p w14:paraId="262835CF" w14:textId="23974458" w:rsidR="000640FE" w:rsidRDefault="000640FE" w:rsidP="000640FE">
      <w:pPr>
        <w:spacing w:after="120"/>
        <w:jc w:val="both"/>
        <w:rPr>
          <w:rFonts w:cstheme="minorHAnsi"/>
          <w:sz w:val="19"/>
          <w:szCs w:val="19"/>
        </w:rPr>
      </w:pPr>
    </w:p>
    <w:p w14:paraId="529F0E14" w14:textId="77777777" w:rsidR="00650D8B" w:rsidRDefault="00650D8B" w:rsidP="001E58E7">
      <w:pPr>
        <w:pStyle w:val="NoSpacing"/>
        <w:rPr>
          <w:rFonts w:ascii="Times New Roman" w:hAnsi="Times New Roman" w:cs="Times New Roman"/>
          <w:sz w:val="20"/>
          <w:szCs w:val="20"/>
        </w:rPr>
      </w:pPr>
    </w:p>
    <w:p w14:paraId="27639C3D" w14:textId="4EACB4C0" w:rsidR="00B174BD" w:rsidRPr="00650D8B" w:rsidRDefault="003F7B4A" w:rsidP="001E58E7">
      <w:pPr>
        <w:pStyle w:val="NoSpacing"/>
        <w:rPr>
          <w:rFonts w:ascii="Times New Roman" w:hAnsi="Times New Roman" w:cs="Times New Roman"/>
          <w:sz w:val="20"/>
          <w:szCs w:val="20"/>
        </w:rPr>
      </w:pPr>
      <w:r w:rsidRPr="00650D8B">
        <w:rPr>
          <w:rFonts w:ascii="Times New Roman" w:hAnsi="Times New Roman" w:cs="Times New Roman"/>
          <w:sz w:val="20"/>
          <w:szCs w:val="20"/>
        </w:rPr>
        <w:t xml:space="preserve">Nancy G. Brinker </w:t>
      </w:r>
      <w:r w:rsidR="008B1336" w:rsidRPr="00650D8B">
        <w:rPr>
          <w:rFonts w:ascii="Times New Roman" w:hAnsi="Times New Roman" w:cs="Times New Roman"/>
          <w:sz w:val="20"/>
          <w:szCs w:val="20"/>
        </w:rPr>
        <w:t xml:space="preserve">has been </w:t>
      </w:r>
      <w:r w:rsidR="006B6CC9" w:rsidRPr="00650D8B">
        <w:rPr>
          <w:rFonts w:ascii="Times New Roman" w:hAnsi="Times New Roman" w:cs="Times New Roman"/>
          <w:sz w:val="20"/>
          <w:szCs w:val="20"/>
        </w:rPr>
        <w:t>described as</w:t>
      </w:r>
      <w:r w:rsidRPr="00650D8B">
        <w:rPr>
          <w:rFonts w:ascii="Times New Roman" w:hAnsi="Times New Roman" w:cs="Times New Roman"/>
          <w:sz w:val="20"/>
          <w:szCs w:val="20"/>
        </w:rPr>
        <w:t xml:space="preserve"> the leader of the global breast cancer movement. Her journey began with a promise to her dying sister, Susan G. Komen, that she would do everything possible to end the shame, pain, fear and hopelessness caused by this disease. In one generation, the organization that bears Susan’s name has changed the world.</w:t>
      </w:r>
    </w:p>
    <w:p w14:paraId="5F6A908B" w14:textId="77777777" w:rsidR="001E58E7" w:rsidRPr="00650D8B" w:rsidRDefault="001E58E7" w:rsidP="001E58E7">
      <w:pPr>
        <w:pStyle w:val="NoSpacing"/>
        <w:rPr>
          <w:rFonts w:ascii="Times New Roman" w:hAnsi="Times New Roman" w:cs="Times New Roman"/>
          <w:sz w:val="20"/>
          <w:szCs w:val="20"/>
        </w:rPr>
      </w:pPr>
    </w:p>
    <w:p w14:paraId="2FC79653" w14:textId="79332FC3" w:rsidR="003F7B4A" w:rsidRPr="00650D8B" w:rsidRDefault="003F7B4A" w:rsidP="001E58E7">
      <w:pPr>
        <w:pStyle w:val="NoSpacing"/>
        <w:rPr>
          <w:rFonts w:ascii="Times New Roman" w:hAnsi="Times New Roman" w:cs="Times New Roman"/>
          <w:sz w:val="20"/>
          <w:szCs w:val="20"/>
        </w:rPr>
      </w:pPr>
      <w:r w:rsidRPr="00650D8B">
        <w:rPr>
          <w:rFonts w:ascii="Times New Roman" w:hAnsi="Times New Roman" w:cs="Times New Roman"/>
          <w:sz w:val="20"/>
          <w:szCs w:val="20"/>
        </w:rPr>
        <w:t>In 1982, shortly after Susan’s death from breast cancer at the age of 36, Brinker founded Susan G. Komen</w:t>
      </w:r>
      <w:r w:rsidR="009E05E3" w:rsidRPr="00650D8B">
        <w:rPr>
          <w:rFonts w:ascii="Times New Roman" w:hAnsi="Times New Roman" w:cs="Times New Roman"/>
          <w:sz w:val="20"/>
          <w:szCs w:val="20"/>
        </w:rPr>
        <w:t>®</w:t>
      </w:r>
      <w:r w:rsidRPr="00650D8B">
        <w:rPr>
          <w:rFonts w:ascii="Times New Roman" w:hAnsi="Times New Roman" w:cs="Times New Roman"/>
          <w:sz w:val="20"/>
          <w:szCs w:val="20"/>
        </w:rPr>
        <w:t xml:space="preserve">. Brinker faced an uphill battle: newspapers balked at printing the words “breast cancer”, no one talked openly about the disease, there </w:t>
      </w:r>
      <w:r w:rsidR="001E58E7" w:rsidRPr="00650D8B">
        <w:rPr>
          <w:rFonts w:ascii="Times New Roman" w:hAnsi="Times New Roman" w:cs="Times New Roman"/>
          <w:sz w:val="20"/>
          <w:szCs w:val="20"/>
        </w:rPr>
        <w:t>was</w:t>
      </w:r>
      <w:r w:rsidRPr="00650D8B">
        <w:rPr>
          <w:rFonts w:ascii="Times New Roman" w:hAnsi="Times New Roman" w:cs="Times New Roman"/>
          <w:sz w:val="20"/>
          <w:szCs w:val="20"/>
        </w:rPr>
        <w:t xml:space="preserve"> no internet and few, if any, support groups. Few treatment options existed for breast cancer patients and limited resources were committed to the disease. Brinker broke the silence around breast cancer, and Komen is now the world’s largest grassroots network of breast cancer survivors and activists fighting to save lives, empower people, ensure quality care for all and </w:t>
      </w:r>
      <w:r w:rsidR="006B167A" w:rsidRPr="00650D8B">
        <w:rPr>
          <w:rFonts w:ascii="Times New Roman" w:hAnsi="Times New Roman" w:cs="Times New Roman"/>
          <w:sz w:val="20"/>
          <w:szCs w:val="20"/>
        </w:rPr>
        <w:t>energize</w:t>
      </w:r>
      <w:r w:rsidRPr="00650D8B">
        <w:rPr>
          <w:rFonts w:ascii="Times New Roman" w:hAnsi="Times New Roman" w:cs="Times New Roman"/>
          <w:sz w:val="20"/>
          <w:szCs w:val="20"/>
        </w:rPr>
        <w:t xml:space="preserve"> science to find the cures. Today, the organization has invested $</w:t>
      </w:r>
      <w:r w:rsidR="008171FD" w:rsidRPr="00650D8B">
        <w:rPr>
          <w:rFonts w:ascii="Times New Roman" w:hAnsi="Times New Roman" w:cs="Times New Roman"/>
          <w:sz w:val="20"/>
          <w:szCs w:val="20"/>
        </w:rPr>
        <w:t>3.2</w:t>
      </w:r>
      <w:r w:rsidRPr="00650D8B">
        <w:rPr>
          <w:rFonts w:ascii="Times New Roman" w:hAnsi="Times New Roman" w:cs="Times New Roman"/>
          <w:sz w:val="20"/>
          <w:szCs w:val="20"/>
        </w:rPr>
        <w:t xml:space="preserve"> billion in cancer research, education, screening and treatment.</w:t>
      </w:r>
    </w:p>
    <w:p w14:paraId="7C9DE0FD" w14:textId="77777777" w:rsidR="001E58E7" w:rsidRPr="00650D8B" w:rsidRDefault="001E58E7" w:rsidP="001E58E7">
      <w:pPr>
        <w:pStyle w:val="NoSpacing"/>
        <w:rPr>
          <w:rFonts w:ascii="Times New Roman" w:hAnsi="Times New Roman" w:cs="Times New Roman"/>
          <w:sz w:val="20"/>
          <w:szCs w:val="20"/>
        </w:rPr>
      </w:pPr>
    </w:p>
    <w:p w14:paraId="5310D399" w14:textId="4FCD4B89" w:rsidR="003F7B4A" w:rsidRPr="00650D8B" w:rsidRDefault="006B6CC9" w:rsidP="001E58E7">
      <w:pPr>
        <w:pStyle w:val="NoSpacing"/>
        <w:rPr>
          <w:rFonts w:ascii="Times New Roman" w:hAnsi="Times New Roman" w:cs="Times New Roman"/>
          <w:sz w:val="20"/>
          <w:szCs w:val="20"/>
        </w:rPr>
      </w:pPr>
      <w:r w:rsidRPr="00650D8B">
        <w:rPr>
          <w:rFonts w:ascii="Times New Roman" w:hAnsi="Times New Roman" w:cs="Times New Roman"/>
          <w:sz w:val="20"/>
          <w:szCs w:val="20"/>
        </w:rPr>
        <w:t>Nancy’s</w:t>
      </w:r>
      <w:r w:rsidR="003F7B4A" w:rsidRPr="00650D8B">
        <w:rPr>
          <w:rFonts w:ascii="Times New Roman" w:hAnsi="Times New Roman" w:cs="Times New Roman"/>
          <w:sz w:val="20"/>
          <w:szCs w:val="20"/>
        </w:rPr>
        <w:t xml:space="preserve"> creativity in raising awareness led to programs that at the time were revolutionary: In 1983, </w:t>
      </w:r>
      <w:r w:rsidR="006B167A" w:rsidRPr="00650D8B">
        <w:rPr>
          <w:rFonts w:ascii="Times New Roman" w:hAnsi="Times New Roman" w:cs="Times New Roman"/>
          <w:sz w:val="20"/>
          <w:szCs w:val="20"/>
        </w:rPr>
        <w:t>she</w:t>
      </w:r>
      <w:r w:rsidR="003F7B4A" w:rsidRPr="00650D8B">
        <w:rPr>
          <w:rFonts w:ascii="Times New Roman" w:hAnsi="Times New Roman" w:cs="Times New Roman"/>
          <w:sz w:val="20"/>
          <w:szCs w:val="20"/>
        </w:rPr>
        <w:t xml:space="preserve"> founded the Susan G. Komen Race for the Cure</w:t>
      </w:r>
      <w:r w:rsidR="009E05E3" w:rsidRPr="00650D8B">
        <w:rPr>
          <w:rFonts w:ascii="Times New Roman" w:hAnsi="Times New Roman" w:cs="Times New Roman"/>
          <w:sz w:val="20"/>
          <w:szCs w:val="20"/>
        </w:rPr>
        <w:t>®</w:t>
      </w:r>
      <w:r w:rsidR="003F7B4A" w:rsidRPr="00650D8B">
        <w:rPr>
          <w:rFonts w:ascii="Times New Roman" w:hAnsi="Times New Roman" w:cs="Times New Roman"/>
          <w:sz w:val="20"/>
          <w:szCs w:val="20"/>
        </w:rPr>
        <w:t xml:space="preserve"> series, which is now the world’s largest and most successful education and fundraising event for breast cancer. She also pioneered cause-related marketing, allowing millions to participate in the fight against breast cancer through businesses that share Komen’s commitment to end the disease forever. Komen’s unwavering advocacy for breast cancer survivors led to new legislation and greater government research funding. Major advances in breast cancer research have been touched by hundreds of millions of dollars in Komen funding. </w:t>
      </w:r>
    </w:p>
    <w:p w14:paraId="11D7A9E7" w14:textId="77777777" w:rsidR="001E58E7" w:rsidRPr="00650D8B" w:rsidRDefault="001E58E7" w:rsidP="001E58E7">
      <w:pPr>
        <w:pStyle w:val="NoSpacing"/>
        <w:rPr>
          <w:rFonts w:ascii="Times New Roman" w:hAnsi="Times New Roman" w:cs="Times New Roman"/>
          <w:sz w:val="20"/>
          <w:szCs w:val="20"/>
        </w:rPr>
      </w:pPr>
    </w:p>
    <w:p w14:paraId="5A5A979C" w14:textId="199DC24F" w:rsidR="003F7B4A" w:rsidRPr="00650D8B" w:rsidRDefault="003F7B4A" w:rsidP="001E58E7">
      <w:pPr>
        <w:pStyle w:val="NoSpacing"/>
        <w:rPr>
          <w:rFonts w:ascii="Times New Roman" w:hAnsi="Times New Roman" w:cs="Times New Roman"/>
          <w:sz w:val="20"/>
          <w:szCs w:val="20"/>
        </w:rPr>
      </w:pPr>
      <w:r w:rsidRPr="00650D8B">
        <w:rPr>
          <w:rFonts w:ascii="Times New Roman" w:hAnsi="Times New Roman" w:cs="Times New Roman"/>
          <w:sz w:val="20"/>
          <w:szCs w:val="20"/>
        </w:rPr>
        <w:t xml:space="preserve">Brinker’s determination to create a world without breast cancer is matched by her passion for enlisting every segment of society- from leaders to citizens- to participate </w:t>
      </w:r>
      <w:r w:rsidR="006B167A" w:rsidRPr="00650D8B">
        <w:rPr>
          <w:rFonts w:ascii="Times New Roman" w:hAnsi="Times New Roman" w:cs="Times New Roman"/>
          <w:sz w:val="20"/>
          <w:szCs w:val="20"/>
        </w:rPr>
        <w:t xml:space="preserve">in the battle. In 2009, President Barack Obama honored </w:t>
      </w:r>
      <w:r w:rsidR="00963C11" w:rsidRPr="00650D8B">
        <w:rPr>
          <w:rFonts w:ascii="Times New Roman" w:hAnsi="Times New Roman" w:cs="Times New Roman"/>
          <w:sz w:val="20"/>
          <w:szCs w:val="20"/>
        </w:rPr>
        <w:t>Nancy</w:t>
      </w:r>
      <w:r w:rsidR="006B167A" w:rsidRPr="00650D8B">
        <w:rPr>
          <w:rFonts w:ascii="Times New Roman" w:hAnsi="Times New Roman" w:cs="Times New Roman"/>
          <w:sz w:val="20"/>
          <w:szCs w:val="20"/>
        </w:rPr>
        <w:t xml:space="preserve"> with the Presidential Medal of Freedom, the nation’s highest civilian honor, for this work. The same year, she was named Goodwill Ambassador for Cancer Control for the United Nations’ World Health Organization, where she continues her mission to put cancer control at the top of the world health agenda. </w:t>
      </w:r>
    </w:p>
    <w:p w14:paraId="54341DCD" w14:textId="77777777" w:rsidR="001E58E7" w:rsidRPr="00650D8B" w:rsidRDefault="001E58E7" w:rsidP="001E58E7">
      <w:pPr>
        <w:pStyle w:val="NoSpacing"/>
        <w:rPr>
          <w:rFonts w:ascii="Times New Roman" w:hAnsi="Times New Roman" w:cs="Times New Roman"/>
          <w:sz w:val="20"/>
          <w:szCs w:val="20"/>
        </w:rPr>
      </w:pPr>
    </w:p>
    <w:p w14:paraId="7C780868" w14:textId="205DBE96" w:rsidR="006B167A" w:rsidRPr="00650D8B" w:rsidRDefault="006B167A" w:rsidP="001E58E7">
      <w:pPr>
        <w:pStyle w:val="NoSpacing"/>
        <w:rPr>
          <w:rFonts w:ascii="Times New Roman" w:hAnsi="Times New Roman" w:cs="Times New Roman"/>
          <w:sz w:val="20"/>
          <w:szCs w:val="20"/>
        </w:rPr>
      </w:pPr>
      <w:r w:rsidRPr="00650D8B">
        <w:rPr>
          <w:rFonts w:ascii="Times New Roman" w:hAnsi="Times New Roman" w:cs="Times New Roman"/>
          <w:sz w:val="20"/>
          <w:szCs w:val="20"/>
        </w:rPr>
        <w:t xml:space="preserve">In 2010, Brinker released her New York Times best-selling memoir “Promise Me”, an inspirational story of her transformation from bereaved sister to the undisputed leader of the ongoing international movement to end breast cancer. She was named one of TIME magazine’s “100 Most Influential People” in 2008. From 2001-2003, she served as U.S. Ambassador to the Republic of Hungary and served as U.S. Chief of Protocol from 2007-2009 where she was responsible for overseeing all protocol matters for visiting heads of state and presidential travel abroad. In 2008, President George W. Bush appointed her to The Kennedy Center Board of Trustees. </w:t>
      </w:r>
    </w:p>
    <w:p w14:paraId="41849654" w14:textId="77777777" w:rsidR="001E58E7" w:rsidRPr="00650D8B" w:rsidRDefault="001E58E7" w:rsidP="001E58E7">
      <w:pPr>
        <w:pStyle w:val="NoSpacing"/>
        <w:rPr>
          <w:rFonts w:ascii="Times New Roman" w:hAnsi="Times New Roman" w:cs="Times New Roman"/>
          <w:sz w:val="20"/>
          <w:szCs w:val="20"/>
        </w:rPr>
      </w:pPr>
    </w:p>
    <w:p w14:paraId="0F029EC7" w14:textId="0B089945" w:rsidR="001E58E7" w:rsidRPr="00650D8B" w:rsidRDefault="006B6CC9" w:rsidP="001E58E7">
      <w:pPr>
        <w:pStyle w:val="NoSpacing"/>
        <w:rPr>
          <w:rFonts w:ascii="Times New Roman" w:eastAsia="Calibri" w:hAnsi="Times New Roman" w:cs="Times New Roman"/>
          <w:color w:val="252525"/>
          <w:sz w:val="20"/>
          <w:szCs w:val="20"/>
        </w:rPr>
      </w:pPr>
      <w:r w:rsidRPr="00271BE1">
        <w:rPr>
          <w:rFonts w:ascii="Times New Roman" w:hAnsi="Times New Roman" w:cs="Times New Roman"/>
          <w:sz w:val="20"/>
          <w:szCs w:val="20"/>
        </w:rPr>
        <w:t>In 2018, Brinker spearheaded creation of Promise Fun</w:t>
      </w:r>
      <w:r w:rsidRPr="00271BE1">
        <w:rPr>
          <w:rFonts w:ascii="Times New Roman" w:eastAsia="Times New Roman" w:hAnsi="Times New Roman" w:cs="Times New Roman"/>
          <w:color w:val="000000"/>
          <w:sz w:val="20"/>
          <w:szCs w:val="20"/>
          <w:shd w:val="clear" w:color="auto" w:fill="FFFFFF"/>
        </w:rPr>
        <w:t>d of Florida, a nonprofit organization whose mission is to improve the outcomes and reduce deaths from breast and cervical cancers in Palm Beach County</w:t>
      </w:r>
      <w:r w:rsidR="006027FA" w:rsidRPr="00271BE1">
        <w:rPr>
          <w:rFonts w:ascii="Times New Roman" w:eastAsia="Times New Roman" w:hAnsi="Times New Roman" w:cs="Times New Roman"/>
          <w:color w:val="000000"/>
          <w:sz w:val="20"/>
          <w:szCs w:val="20"/>
          <w:shd w:val="clear" w:color="auto" w:fill="FFFFFF"/>
        </w:rPr>
        <w:t>, where 80,000 women reside with no insurance and no medical home</w:t>
      </w:r>
      <w:r w:rsidR="006027FA" w:rsidRPr="00650D8B">
        <w:rPr>
          <w:rFonts w:ascii="Times New Roman" w:eastAsia="Times New Roman" w:hAnsi="Times New Roman" w:cs="Times New Roman"/>
          <w:color w:val="000000"/>
          <w:sz w:val="20"/>
          <w:szCs w:val="20"/>
          <w:shd w:val="clear" w:color="auto" w:fill="FFFFFF"/>
        </w:rPr>
        <w:t xml:space="preserve">. </w:t>
      </w:r>
      <w:r w:rsidRPr="00650D8B">
        <w:rPr>
          <w:rFonts w:ascii="Times New Roman" w:hAnsi="Times New Roman" w:cs="Times New Roman"/>
          <w:color w:val="252525"/>
          <w:sz w:val="20"/>
          <w:szCs w:val="20"/>
          <w:shd w:val="clear" w:color="auto" w:fill="FFFFFF"/>
        </w:rPr>
        <w:t>The Promise Fund is utilizing partnerships, navigation, policy changes, and community awareness to</w:t>
      </w:r>
      <w:r w:rsidR="0088210C" w:rsidRPr="00650D8B">
        <w:rPr>
          <w:rFonts w:ascii="Times New Roman" w:hAnsi="Times New Roman" w:cs="Times New Roman"/>
          <w:color w:val="252525"/>
          <w:sz w:val="20"/>
          <w:szCs w:val="20"/>
          <w:shd w:val="clear" w:color="auto" w:fill="FFFFFF"/>
        </w:rPr>
        <w:t xml:space="preserve"> create a model of care to be replicated throughout the country.</w:t>
      </w:r>
      <w:r w:rsidR="00A43020" w:rsidRPr="00650D8B">
        <w:rPr>
          <w:rFonts w:ascii="Times New Roman" w:hAnsi="Times New Roman" w:cs="Times New Roman"/>
          <w:color w:val="000000"/>
          <w:sz w:val="20"/>
          <w:szCs w:val="20"/>
          <w:shd w:val="clear" w:color="auto" w:fill="FFFFFF"/>
        </w:rPr>
        <w:t xml:space="preserve"> Community based patient navigators will serve over 5,000 low-resource women in 2021. </w:t>
      </w:r>
      <w:r w:rsidRPr="00650D8B">
        <w:rPr>
          <w:rFonts w:ascii="Times New Roman" w:hAnsi="Times New Roman" w:cs="Times New Roman"/>
          <w:color w:val="252525"/>
          <w:sz w:val="20"/>
          <w:szCs w:val="20"/>
          <w:shd w:val="clear" w:color="auto" w:fill="FFFFFF"/>
        </w:rPr>
        <w:t xml:space="preserve"> </w:t>
      </w:r>
      <w:r w:rsidRPr="00650D8B">
        <w:rPr>
          <w:rFonts w:ascii="Times New Roman" w:eastAsia="Times New Roman" w:hAnsi="Times New Roman" w:cs="Times New Roman"/>
          <w:color w:val="000000"/>
          <w:sz w:val="20"/>
          <w:szCs w:val="20"/>
          <w:shd w:val="clear" w:color="auto" w:fill="FFFFFF"/>
        </w:rPr>
        <w:t xml:space="preserve">Brinker’s work on the Promise Fund has been featured nationally across the U.S. and was also prominently </w:t>
      </w:r>
      <w:r w:rsidR="001E58E7" w:rsidRPr="00650D8B">
        <w:rPr>
          <w:rFonts w:ascii="Times New Roman" w:hAnsi="Times New Roman" w:cs="Times New Roman"/>
          <w:color w:val="000000"/>
          <w:sz w:val="20"/>
          <w:szCs w:val="20"/>
          <w:shd w:val="clear" w:color="auto" w:fill="FFFFFF"/>
        </w:rPr>
        <w:t>recognized</w:t>
      </w:r>
      <w:r w:rsidRPr="00650D8B">
        <w:rPr>
          <w:rFonts w:ascii="Times New Roman" w:eastAsia="Times New Roman" w:hAnsi="Times New Roman" w:cs="Times New Roman"/>
          <w:color w:val="000000"/>
          <w:sz w:val="20"/>
          <w:szCs w:val="20"/>
          <w:shd w:val="clear" w:color="auto" w:fill="FFFFFF"/>
        </w:rPr>
        <w:t xml:space="preserve"> at the Aspen Ideas Weekend among world leaders in Abu Dhabi.</w:t>
      </w:r>
      <w:r w:rsidR="001E58E7" w:rsidRPr="00650D8B">
        <w:rPr>
          <w:rFonts w:ascii="Times New Roman" w:hAnsi="Times New Roman" w:cs="Times New Roman"/>
          <w:color w:val="000000"/>
          <w:sz w:val="20"/>
          <w:szCs w:val="20"/>
          <w:shd w:val="clear" w:color="auto" w:fill="FFFFFF"/>
        </w:rPr>
        <w:t xml:space="preserve"> </w:t>
      </w:r>
      <w:r w:rsidR="00A43020" w:rsidRPr="00650D8B">
        <w:rPr>
          <w:rFonts w:ascii="Times New Roman" w:hAnsi="Times New Roman" w:cs="Times New Roman"/>
          <w:color w:val="000000"/>
          <w:sz w:val="20"/>
          <w:szCs w:val="20"/>
          <w:shd w:val="clear" w:color="auto" w:fill="FFFFFF"/>
        </w:rPr>
        <w:t>I</w:t>
      </w:r>
      <w:r w:rsidR="001E58E7" w:rsidRPr="00650D8B">
        <w:rPr>
          <w:rFonts w:ascii="Times New Roman" w:hAnsi="Times New Roman" w:cs="Times New Roman"/>
          <w:color w:val="000000"/>
          <w:sz w:val="20"/>
          <w:szCs w:val="20"/>
          <w:shd w:val="clear" w:color="auto" w:fill="FFFFFF"/>
        </w:rPr>
        <w:t xml:space="preserve">n </w:t>
      </w:r>
      <w:r w:rsidR="00A43020" w:rsidRPr="00650D8B">
        <w:rPr>
          <w:rFonts w:ascii="Times New Roman" w:hAnsi="Times New Roman" w:cs="Times New Roman"/>
          <w:color w:val="000000"/>
          <w:sz w:val="20"/>
          <w:szCs w:val="20"/>
          <w:shd w:val="clear" w:color="auto" w:fill="FFFFFF"/>
        </w:rPr>
        <w:t>October 2020,</w:t>
      </w:r>
      <w:r w:rsidR="001E58E7" w:rsidRPr="00650D8B">
        <w:rPr>
          <w:rFonts w:ascii="Times New Roman" w:hAnsi="Times New Roman" w:cs="Times New Roman"/>
          <w:color w:val="000000"/>
          <w:sz w:val="20"/>
          <w:szCs w:val="20"/>
          <w:shd w:val="clear" w:color="auto" w:fill="FFFFFF"/>
        </w:rPr>
        <w:t xml:space="preserve"> the Promise Fund opened their inaugural Mammography Screening Center. </w:t>
      </w:r>
      <w:r w:rsidR="001E58E7" w:rsidRPr="00650D8B">
        <w:rPr>
          <w:rFonts w:ascii="Times New Roman" w:eastAsia="Calibri" w:hAnsi="Times New Roman" w:cs="Times New Roman"/>
          <w:color w:val="252525"/>
          <w:sz w:val="20"/>
          <w:szCs w:val="20"/>
        </w:rPr>
        <w:t>At least 1,000 women will be screened during the first year of the Center’s operation</w:t>
      </w:r>
      <w:r w:rsidR="00A43020" w:rsidRPr="00650D8B">
        <w:rPr>
          <w:rFonts w:ascii="Times New Roman" w:eastAsia="Calibri" w:hAnsi="Times New Roman" w:cs="Times New Roman"/>
          <w:color w:val="252525"/>
          <w:sz w:val="20"/>
          <w:szCs w:val="20"/>
        </w:rPr>
        <w:t>. The Promise Fund provides necessary education and screenings to prevent late stage diagnosis and improve community health for under-resourced women confronting health disparities.</w:t>
      </w:r>
    </w:p>
    <w:p w14:paraId="2A6583D0" w14:textId="77777777" w:rsidR="001E58E7" w:rsidRPr="00650D8B" w:rsidRDefault="001E58E7" w:rsidP="001E58E7">
      <w:pPr>
        <w:pStyle w:val="NoSpacing"/>
        <w:rPr>
          <w:rFonts w:ascii="Times New Roman" w:eastAsia="Calibri" w:hAnsi="Times New Roman" w:cs="Times New Roman"/>
          <w:color w:val="252525"/>
          <w:sz w:val="20"/>
          <w:szCs w:val="20"/>
        </w:rPr>
      </w:pPr>
    </w:p>
    <w:p w14:paraId="13CC7FD2" w14:textId="00D6FB59" w:rsidR="006B167A" w:rsidRPr="00650D8B" w:rsidRDefault="00CD4EC2" w:rsidP="001E58E7">
      <w:pPr>
        <w:pStyle w:val="NoSpacing"/>
        <w:rPr>
          <w:rFonts w:ascii="Times New Roman" w:hAnsi="Times New Roman" w:cs="Times New Roman"/>
          <w:sz w:val="20"/>
          <w:szCs w:val="20"/>
        </w:rPr>
      </w:pPr>
      <w:r w:rsidRPr="00271BE1">
        <w:rPr>
          <w:rFonts w:ascii="Times New Roman" w:hAnsi="Times New Roman" w:cs="Times New Roman"/>
          <w:sz w:val="20"/>
          <w:szCs w:val="20"/>
        </w:rPr>
        <w:t>Brinker</w:t>
      </w:r>
      <w:r w:rsidR="006B167A" w:rsidRPr="00271BE1">
        <w:rPr>
          <w:rFonts w:ascii="Times New Roman" w:hAnsi="Times New Roman" w:cs="Times New Roman"/>
          <w:sz w:val="20"/>
          <w:szCs w:val="20"/>
        </w:rPr>
        <w:t xml:space="preserve"> is a lifetime member of the Council on Foreign Relations</w:t>
      </w:r>
      <w:r w:rsidR="004A632B" w:rsidRPr="00271BE1">
        <w:rPr>
          <w:rFonts w:ascii="Times New Roman" w:hAnsi="Times New Roman" w:cs="Times New Roman"/>
          <w:sz w:val="20"/>
          <w:szCs w:val="20"/>
        </w:rPr>
        <w:t xml:space="preserve">, where since </w:t>
      </w:r>
      <w:r w:rsidR="00227E67" w:rsidRPr="00271BE1">
        <w:rPr>
          <w:rFonts w:ascii="Times New Roman" w:hAnsi="Times New Roman" w:cs="Times New Roman"/>
          <w:sz w:val="20"/>
          <w:szCs w:val="20"/>
        </w:rPr>
        <w:t xml:space="preserve">2014 she </w:t>
      </w:r>
      <w:r w:rsidR="004A632B" w:rsidRPr="00271BE1">
        <w:rPr>
          <w:rFonts w:ascii="Times New Roman" w:hAnsi="Times New Roman" w:cs="Times New Roman"/>
          <w:sz w:val="20"/>
          <w:szCs w:val="20"/>
        </w:rPr>
        <w:t>has facilitated the</w:t>
      </w:r>
      <w:r w:rsidR="00227E67" w:rsidRPr="00271BE1">
        <w:rPr>
          <w:rFonts w:ascii="Times New Roman" w:hAnsi="Times New Roman" w:cs="Times New Roman"/>
          <w:sz w:val="20"/>
          <w:szCs w:val="20"/>
        </w:rPr>
        <w:t xml:space="preserve"> organization’s task force on Global Health.</w:t>
      </w:r>
      <w:r w:rsidR="00227E67" w:rsidRPr="00650D8B">
        <w:rPr>
          <w:rFonts w:ascii="Times New Roman" w:hAnsi="Times New Roman" w:cs="Times New Roman"/>
          <w:sz w:val="20"/>
          <w:szCs w:val="20"/>
        </w:rPr>
        <w:t xml:space="preserve"> She </w:t>
      </w:r>
      <w:r w:rsidR="006B167A" w:rsidRPr="00650D8B">
        <w:rPr>
          <w:rFonts w:ascii="Times New Roman" w:hAnsi="Times New Roman" w:cs="Times New Roman"/>
          <w:sz w:val="20"/>
          <w:szCs w:val="20"/>
        </w:rPr>
        <w:t xml:space="preserve">has received numerous accolades for her global work, including the prestigious Mary Woodard Lasker Award for Public Service, the Champions of Excellence Award presented by the Centers for Disease Control, the Porter Prize presented by the University of Pittsburgh Graduate School of Public Health, the Forbes Trailblazer Award, Ladies Home Journal’s </w:t>
      </w:r>
      <w:r w:rsidR="00963C11" w:rsidRPr="00650D8B">
        <w:rPr>
          <w:rFonts w:ascii="Times New Roman" w:hAnsi="Times New Roman" w:cs="Times New Roman"/>
          <w:sz w:val="20"/>
          <w:szCs w:val="20"/>
        </w:rPr>
        <w:t>“</w:t>
      </w:r>
      <w:r w:rsidR="006B167A" w:rsidRPr="00650D8B">
        <w:rPr>
          <w:rFonts w:ascii="Times New Roman" w:hAnsi="Times New Roman" w:cs="Times New Roman"/>
          <w:sz w:val="20"/>
          <w:szCs w:val="20"/>
        </w:rPr>
        <w:t>100 Most Important Women of the 20</w:t>
      </w:r>
      <w:r w:rsidR="006B167A" w:rsidRPr="00650D8B">
        <w:rPr>
          <w:rFonts w:ascii="Times New Roman" w:hAnsi="Times New Roman" w:cs="Times New Roman"/>
          <w:sz w:val="20"/>
          <w:szCs w:val="20"/>
          <w:vertAlign w:val="superscript"/>
        </w:rPr>
        <w:t>th</w:t>
      </w:r>
      <w:r w:rsidR="006B167A" w:rsidRPr="00650D8B">
        <w:rPr>
          <w:rFonts w:ascii="Times New Roman" w:hAnsi="Times New Roman" w:cs="Times New Roman"/>
          <w:sz w:val="20"/>
          <w:szCs w:val="20"/>
        </w:rPr>
        <w:t xml:space="preserve"> Century</w:t>
      </w:r>
      <w:r w:rsidR="00963C11" w:rsidRPr="00650D8B">
        <w:rPr>
          <w:rFonts w:ascii="Times New Roman" w:hAnsi="Times New Roman" w:cs="Times New Roman"/>
          <w:sz w:val="20"/>
          <w:szCs w:val="20"/>
        </w:rPr>
        <w:t>”</w:t>
      </w:r>
      <w:r w:rsidR="006B167A" w:rsidRPr="00650D8B">
        <w:rPr>
          <w:rFonts w:ascii="Times New Roman" w:hAnsi="Times New Roman" w:cs="Times New Roman"/>
          <w:sz w:val="20"/>
          <w:szCs w:val="20"/>
        </w:rPr>
        <w:t xml:space="preserve">, and the Anti-Defamation League Americanism Award. She was named one of the 100 Most Trusted People in America by Reader’s Digest in 2013. In 2015 she was inducted to the National Women’s Hall of Fame, and in 2016 she received the Order of Lincoln </w:t>
      </w:r>
      <w:r w:rsidR="00963C11" w:rsidRPr="00650D8B">
        <w:rPr>
          <w:rFonts w:ascii="Times New Roman" w:hAnsi="Times New Roman" w:cs="Times New Roman"/>
          <w:sz w:val="20"/>
          <w:szCs w:val="20"/>
        </w:rPr>
        <w:t>Award, -</w:t>
      </w:r>
      <w:r w:rsidR="006B167A" w:rsidRPr="00650D8B">
        <w:rPr>
          <w:rFonts w:ascii="Times New Roman" w:hAnsi="Times New Roman" w:cs="Times New Roman"/>
          <w:sz w:val="20"/>
          <w:szCs w:val="20"/>
        </w:rPr>
        <w:t xml:space="preserve"> </w:t>
      </w:r>
      <w:r w:rsidRPr="00650D8B">
        <w:rPr>
          <w:rFonts w:ascii="Times New Roman" w:hAnsi="Times New Roman" w:cs="Times New Roman"/>
          <w:sz w:val="20"/>
          <w:szCs w:val="20"/>
        </w:rPr>
        <w:t>Illinois</w:t>
      </w:r>
      <w:r w:rsidR="006B167A" w:rsidRPr="00650D8B">
        <w:rPr>
          <w:rFonts w:ascii="Times New Roman" w:hAnsi="Times New Roman" w:cs="Times New Roman"/>
          <w:sz w:val="20"/>
          <w:szCs w:val="20"/>
        </w:rPr>
        <w:t xml:space="preserve">’ highest honor for professional achievement and public service. </w:t>
      </w:r>
      <w:r w:rsidRPr="00650D8B">
        <w:rPr>
          <w:rFonts w:ascii="Times New Roman" w:hAnsi="Times New Roman" w:cs="Times New Roman"/>
          <w:sz w:val="20"/>
          <w:szCs w:val="20"/>
        </w:rPr>
        <w:t>Her work also includes advocating for equality in the LGBT community, and she is honored to be a member of the Harvey Milk Foundation’s leadership and advisory board. Brinker</w:t>
      </w:r>
      <w:r w:rsidR="00963C11" w:rsidRPr="00650D8B">
        <w:rPr>
          <w:rFonts w:ascii="Times New Roman" w:hAnsi="Times New Roman" w:cs="Times New Roman"/>
          <w:sz w:val="20"/>
          <w:szCs w:val="20"/>
        </w:rPr>
        <w:t xml:space="preserve"> currently serves as Global Advisor to HOLOGIC Inc. and is a</w:t>
      </w:r>
      <w:r w:rsidRPr="00650D8B">
        <w:rPr>
          <w:rFonts w:ascii="Times New Roman" w:hAnsi="Times New Roman" w:cs="Times New Roman"/>
          <w:sz w:val="20"/>
          <w:szCs w:val="20"/>
        </w:rPr>
        <w:t xml:space="preserve"> contributor for Fox New</w:t>
      </w:r>
      <w:r w:rsidR="006027FA" w:rsidRPr="00650D8B">
        <w:rPr>
          <w:rFonts w:ascii="Times New Roman" w:hAnsi="Times New Roman" w:cs="Times New Roman"/>
          <w:sz w:val="20"/>
          <w:szCs w:val="20"/>
        </w:rPr>
        <w:t>s.  She hosts a weekly show on Newsmax called Conversations with Nancy Brinker.</w:t>
      </w:r>
    </w:p>
    <w:p w14:paraId="29271C6C" w14:textId="77777777" w:rsidR="00227E67" w:rsidRPr="001E58E7" w:rsidRDefault="00227E67" w:rsidP="001E58E7">
      <w:pPr>
        <w:pStyle w:val="NoSpacing"/>
        <w:rPr>
          <w:rFonts w:ascii="Times New Roman" w:hAnsi="Times New Roman" w:cs="Times New Roman"/>
          <w:sz w:val="20"/>
          <w:szCs w:val="20"/>
        </w:rPr>
      </w:pPr>
    </w:p>
    <w:p w14:paraId="14F39C2F" w14:textId="6B62C9B9" w:rsidR="009E05E3" w:rsidRPr="0061155C" w:rsidRDefault="000640FE">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6AA616B5" wp14:editId="1866E7E6">
                <wp:simplePos x="0" y="0"/>
                <wp:positionH relativeFrom="margin">
                  <wp:align>right</wp:align>
                </wp:positionH>
                <wp:positionV relativeFrom="paragraph">
                  <wp:posOffset>192405</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5400" cmpd="sng">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4CCF9"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15.15pt" to="1028.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" strokecolor="#1f3763 [1604]" strokeweight="2pt">
                <v:stroke joinstyle="miter"/>
                <w10:wrap anchorx="margin"/>
              </v:line>
            </w:pict>
          </mc:Fallback>
        </mc:AlternateContent>
      </w:r>
    </w:p>
    <w:sectPr w:rsidR="009E05E3" w:rsidRPr="0061155C" w:rsidSect="00227E67">
      <w:pgSz w:w="12240" w:h="15840" w:code="1"/>
      <w:pgMar w:top="432"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57FE"/>
    <w:multiLevelType w:val="multilevel"/>
    <w:tmpl w:val="EDE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4A"/>
    <w:rsid w:val="0000285B"/>
    <w:rsid w:val="000640FE"/>
    <w:rsid w:val="001E58E7"/>
    <w:rsid w:val="00227E67"/>
    <w:rsid w:val="00271BE1"/>
    <w:rsid w:val="002A4BE4"/>
    <w:rsid w:val="00323B40"/>
    <w:rsid w:val="0032733A"/>
    <w:rsid w:val="003C331B"/>
    <w:rsid w:val="003C6D62"/>
    <w:rsid w:val="003F7B4A"/>
    <w:rsid w:val="004A2DD6"/>
    <w:rsid w:val="004A5BD6"/>
    <w:rsid w:val="004A632B"/>
    <w:rsid w:val="005D724F"/>
    <w:rsid w:val="006027FA"/>
    <w:rsid w:val="0061155C"/>
    <w:rsid w:val="00650D8B"/>
    <w:rsid w:val="0067395C"/>
    <w:rsid w:val="006B167A"/>
    <w:rsid w:val="006B6CC9"/>
    <w:rsid w:val="007F4BEB"/>
    <w:rsid w:val="008171FD"/>
    <w:rsid w:val="0088210C"/>
    <w:rsid w:val="008B1336"/>
    <w:rsid w:val="00963C11"/>
    <w:rsid w:val="009E05E3"/>
    <w:rsid w:val="00A43020"/>
    <w:rsid w:val="00AF5273"/>
    <w:rsid w:val="00B174BD"/>
    <w:rsid w:val="00B60F7E"/>
    <w:rsid w:val="00CD4EC2"/>
    <w:rsid w:val="00ED16E5"/>
    <w:rsid w:val="00EE4F58"/>
    <w:rsid w:val="00F2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18A4"/>
  <w15:chartTrackingRefBased/>
  <w15:docId w15:val="{15863D80-1B69-4FCE-A681-8D55880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5C"/>
    <w:rPr>
      <w:rFonts w:ascii="Segoe UI" w:hAnsi="Segoe UI" w:cs="Segoe UI"/>
      <w:sz w:val="18"/>
      <w:szCs w:val="18"/>
    </w:rPr>
  </w:style>
  <w:style w:type="paragraph" w:styleId="NormalWeb">
    <w:name w:val="Normal (Web)"/>
    <w:basedOn w:val="Normal"/>
    <w:uiPriority w:val="99"/>
    <w:unhideWhenUsed/>
    <w:rsid w:val="001E58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5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8063">
      <w:bodyDiv w:val="1"/>
      <w:marLeft w:val="0"/>
      <w:marRight w:val="0"/>
      <w:marTop w:val="0"/>
      <w:marBottom w:val="0"/>
      <w:divBdr>
        <w:top w:val="none" w:sz="0" w:space="0" w:color="auto"/>
        <w:left w:val="none" w:sz="0" w:space="0" w:color="auto"/>
        <w:bottom w:val="none" w:sz="0" w:space="0" w:color="auto"/>
        <w:right w:val="none" w:sz="0" w:space="0" w:color="auto"/>
      </w:divBdr>
    </w:div>
    <w:div w:id="2120298676">
      <w:bodyDiv w:val="1"/>
      <w:marLeft w:val="0"/>
      <w:marRight w:val="0"/>
      <w:marTop w:val="0"/>
      <w:marBottom w:val="0"/>
      <w:divBdr>
        <w:top w:val="none" w:sz="0" w:space="0" w:color="auto"/>
        <w:left w:val="none" w:sz="0" w:space="0" w:color="auto"/>
        <w:bottom w:val="none" w:sz="0" w:space="0" w:color="auto"/>
        <w:right w:val="none" w:sz="0" w:space="0" w:color="auto"/>
      </w:divBdr>
    </w:div>
    <w:div w:id="2121801801">
      <w:bodyDiv w:val="1"/>
      <w:marLeft w:val="0"/>
      <w:marRight w:val="0"/>
      <w:marTop w:val="0"/>
      <w:marBottom w:val="0"/>
      <w:divBdr>
        <w:top w:val="none" w:sz="0" w:space="0" w:color="auto"/>
        <w:left w:val="none" w:sz="0" w:space="0" w:color="auto"/>
        <w:bottom w:val="none" w:sz="0" w:space="0" w:color="auto"/>
        <w:right w:val="none" w:sz="0" w:space="0" w:color="auto"/>
      </w:divBdr>
      <w:divsChild>
        <w:div w:id="1314917226">
          <w:marLeft w:val="0"/>
          <w:marRight w:val="0"/>
          <w:marTop w:val="0"/>
          <w:marBottom w:val="0"/>
          <w:divBdr>
            <w:top w:val="none" w:sz="0" w:space="0" w:color="auto"/>
            <w:left w:val="none" w:sz="0" w:space="0" w:color="auto"/>
            <w:bottom w:val="none" w:sz="0" w:space="0" w:color="auto"/>
            <w:right w:val="none" w:sz="0" w:space="0" w:color="auto"/>
          </w:divBdr>
          <w:divsChild>
            <w:div w:id="359009309">
              <w:marLeft w:val="0"/>
              <w:marRight w:val="0"/>
              <w:marTop w:val="0"/>
              <w:marBottom w:val="0"/>
              <w:divBdr>
                <w:top w:val="none" w:sz="0" w:space="0" w:color="auto"/>
                <w:left w:val="none" w:sz="0" w:space="0" w:color="auto"/>
                <w:bottom w:val="none" w:sz="0" w:space="0" w:color="auto"/>
                <w:right w:val="none" w:sz="0" w:space="0" w:color="auto"/>
              </w:divBdr>
              <w:divsChild>
                <w:div w:id="34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56A6-B6C4-4F3E-9628-C7D0235D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Brinker</dc:creator>
  <cp:keywords/>
  <dc:description/>
  <cp:lastModifiedBy>Nancy Brinker</cp:lastModifiedBy>
  <cp:revision>2</cp:revision>
  <cp:lastPrinted>2020-08-07T15:29:00Z</cp:lastPrinted>
  <dcterms:created xsi:type="dcterms:W3CDTF">2021-09-02T17:30:00Z</dcterms:created>
  <dcterms:modified xsi:type="dcterms:W3CDTF">2021-09-02T17:30:00Z</dcterms:modified>
</cp:coreProperties>
</file>